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 оказании услуг по предоставлению эксклюзивного обслуживания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(ДЕПОЗИТ)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“_____” ______________ 2022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«РВБ </w:t>
      </w:r>
      <w:r w:rsidDel="00000000" w:rsidR="00000000" w:rsidRPr="00000000">
        <w:rPr>
          <w:sz w:val="18"/>
          <w:szCs w:val="18"/>
          <w:rtl w:val="0"/>
        </w:rPr>
        <w:t xml:space="preserve">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», именуемое в дальнейшем «Исполнитель», в лице Генерального директора </w:t>
      </w:r>
      <w:r w:rsidDel="00000000" w:rsidR="00000000" w:rsidRPr="00000000">
        <w:rPr>
          <w:sz w:val="18"/>
          <w:szCs w:val="18"/>
          <w:rtl w:val="0"/>
        </w:rPr>
        <w:t xml:space="preserve">Пичугин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А.,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4" w:right="0" w:hanging="360"/>
        <w:jc w:val="center"/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Предмет договор.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 Исполнитель предоставляет Гостю сформированное комплексное меню на индивидуальных условиях в баре  «Руки Вверх», расположенном по адресу: </w:t>
      </w:r>
      <w:r w:rsidDel="00000000" w:rsidR="00000000" w:rsidRPr="00000000">
        <w:rPr>
          <w:sz w:val="18"/>
          <w:szCs w:val="18"/>
          <w:rtl w:val="0"/>
        </w:rPr>
        <w:t xml:space="preserve">г. Новосибирск, Красный проспект 37,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бронь на дату:__________________ кол-во чел:________________ время:_______________ стол №:________________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50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080"/>
        <w:gridCol w:w="2940"/>
        <w:gridCol w:w="3240"/>
        <w:tblGridChange w:id="0">
          <w:tblGrid>
            <w:gridCol w:w="4080"/>
            <w:gridCol w:w="2940"/>
            <w:gridCol w:w="3240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Предзаказ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Количество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 НИХ ОПЛАЧЕНО: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ДОПЛАТА: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9" w:right="0" w:hanging="28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Исполнитель обязуется предоставить Гостю содержимое согласованного стола в согласованных сторонами объемах.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Предложение действует на неограниченное число лиц, но рекомендуемое число гостей за одним столом варьируется.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Понятие «депозит» предполагает открытие счёта на заказ блюд и напитков согласно основного меню в баре «Руки Вверх».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заказе Гостем позиций из обычного меню, на них не распространяются скидки, рекламные и скидочные акции.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Вход в бар для Гостя и его приглашенных друзей по забронированному заранее и оплаченному депозиту является бесплатным.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сокращении числа приглашенных друзей Гостя стоимость депозита не возвращается.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4" w:right="0" w:hanging="360"/>
        <w:jc w:val="center"/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Цена договора и порядок расчетов.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2.1 Гость заключает настоящий договор путем подписания либо в форме бронирования столика с указанием условий по выбранному классу обслуживания посредствам телефонного сообщения..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2.2 При выборе условий Гость согласовывает дату, время и конкретный столик в баре.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2.3 Гость вносит предоплату в размере 50% не позднее 1-го календарного дня до мероприятия.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2.4 Если до оказания услуг Исполнителем остается менее 7 календарных дней,  Предоплата, внесенная Гостем, не возвращается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2.5 Если количество гостей составляет 6 человек и более - взимается сервисный сбор 10% от суммы стола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3.Реквизиты сторон</w:t>
      </w:r>
    </w:p>
    <w:tbl>
      <w:tblPr>
        <w:tblStyle w:val="Table2"/>
        <w:tblW w:w="957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44"/>
        <w:gridCol w:w="4927"/>
        <w:tblGridChange w:id="0">
          <w:tblGrid>
            <w:gridCol w:w="4644"/>
            <w:gridCol w:w="4927"/>
          </w:tblGrid>
        </w:tblGridChange>
      </w:tblGrid>
      <w:tr>
        <w:trPr>
          <w:cantSplit w:val="0"/>
          <w:trHeight w:val="359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«Исполнитель»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“РВБ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НСК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ОГРН: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1225400010220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ИНН/КПП: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5406820395 / 540601001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630099, НОВОСИБИРСКАЯ ОБЛАСТЬ, Г.О. ГОРОД НОВОСИБИРСК, Г НОВОСИБИРСК,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ПР-КТ КРАСНЫЙ, Д. 37, ЭТАЖ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+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7(383)3836037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Р/с 40702810955000023464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Банк: Северо-Западный Банк ПАО Сбербанк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К/с 30101810500000000653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044030653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  _________________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Пичугин 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«Гость»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Фамилия _______________________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Имя ___________________________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Отчество _______________________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Телефон:________________________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567" w:top="425" w:left="850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494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214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574" w:hanging="1440.0000000000002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574" w:hanging="1440.0000000000002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34" w:hanging="1800.000000000000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94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214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574" w:hanging="1440.0000000000002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574" w:hanging="1440.0000000000002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34" w:hanging="1800.000000000000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494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214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574" w:hanging="1440.0000000000002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574" w:hanging="1440.0000000000002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34" w:hanging="1800.0000000000002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